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50F1B" w14:textId="77777777" w:rsidR="00A266F8" w:rsidRDefault="00BA6BC1">
      <w:pPr>
        <w:pStyle w:val="Textkrper"/>
        <w:kinsoku w:val="0"/>
        <w:overflowPunct w:val="0"/>
        <w:spacing w:before="9"/>
        <w:rPr>
          <w:rFonts w:ascii="Times New Roman" w:hAnsi="Times New Roman" w:cs="Times New Roman"/>
          <w:b w:val="0"/>
          <w:bCs w:val="0"/>
          <w:sz w:val="17"/>
          <w:szCs w:val="17"/>
        </w:rPr>
      </w:pPr>
      <w:r>
        <w:rPr>
          <w:rFonts w:ascii="Times New Roman" w:hAnsi="Times New Roman" w:cs="Times New Roman"/>
          <w:b w:val="0"/>
          <w:bCs w:val="0"/>
          <w:noProof/>
          <w:sz w:val="17"/>
          <w:szCs w:val="17"/>
        </w:rPr>
        <w:drawing>
          <wp:anchor distT="0" distB="0" distL="114300" distR="114300" simplePos="0" relativeHeight="251659264" behindDoc="0" locked="0" layoutInCell="1" allowOverlap="1" wp14:anchorId="515EE705" wp14:editId="40D18747">
            <wp:simplePos x="0" y="0"/>
            <wp:positionH relativeFrom="column">
              <wp:posOffset>8059420</wp:posOffset>
            </wp:positionH>
            <wp:positionV relativeFrom="page">
              <wp:posOffset>370114</wp:posOffset>
            </wp:positionV>
            <wp:extent cx="1445895" cy="1306195"/>
            <wp:effectExtent l="0" t="0" r="1905" b="82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_B_Box_Ausland_F_DIN A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732D" w14:textId="18ECD974" w:rsidR="00A266F8" w:rsidRPr="00274BCE" w:rsidRDefault="00274BCE">
      <w:pPr>
        <w:pStyle w:val="Textkrper"/>
        <w:kinsoku w:val="0"/>
        <w:overflowPunct w:val="0"/>
        <w:spacing w:before="90"/>
        <w:ind w:left="113"/>
        <w:rPr>
          <w:color w:val="4FA830"/>
          <w:sz w:val="32"/>
          <w:szCs w:val="32"/>
          <w:lang w:val="fr-FR"/>
        </w:rPr>
      </w:pPr>
      <w:r w:rsidRPr="00274BCE">
        <w:rPr>
          <w:color w:val="4FA830"/>
          <w:sz w:val="32"/>
          <w:szCs w:val="32"/>
          <w:lang w:val="fr-FR"/>
        </w:rPr>
        <w:t xml:space="preserve">LISTE DE CONTROLE : </w:t>
      </w:r>
      <w:r w:rsidR="001166C3">
        <w:rPr>
          <w:color w:val="4FA830"/>
          <w:sz w:val="32"/>
          <w:szCs w:val="32"/>
          <w:lang w:val="fr-FR"/>
        </w:rPr>
        <w:t>SÉANCE DE LANCEMENT</w:t>
      </w:r>
      <w:bookmarkStart w:id="0" w:name="_GoBack"/>
      <w:bookmarkEnd w:id="0"/>
    </w:p>
    <w:p w14:paraId="087C3C46" w14:textId="77777777" w:rsidR="00A266F8" w:rsidRPr="00274BCE" w:rsidRDefault="00274BCE">
      <w:pPr>
        <w:pStyle w:val="Textkrper"/>
        <w:kinsoku w:val="0"/>
        <w:overflowPunct w:val="0"/>
        <w:spacing w:before="224"/>
        <w:ind w:left="113"/>
        <w:rPr>
          <w:b w:val="0"/>
          <w:bCs w:val="0"/>
          <w:i/>
          <w:iCs/>
          <w:color w:val="7C7B7B"/>
          <w:sz w:val="20"/>
          <w:szCs w:val="20"/>
          <w:lang w:val="fr-FR"/>
        </w:rPr>
      </w:pPr>
      <w:r w:rsidRPr="00274BCE">
        <w:rPr>
          <w:b w:val="0"/>
          <w:bCs w:val="0"/>
          <w:i/>
          <w:iCs/>
          <w:color w:val="7C7B7B"/>
          <w:sz w:val="20"/>
          <w:szCs w:val="20"/>
          <w:lang w:val="fr-FR"/>
        </w:rPr>
        <w:t xml:space="preserve">(Manuel de gestion des évaluations, étape 2 </w:t>
      </w:r>
      <w:r>
        <w:rPr>
          <w:b w:val="0"/>
          <w:bCs w:val="0"/>
          <w:i/>
          <w:iCs/>
          <w:color w:val="7C7B7B"/>
          <w:sz w:val="20"/>
          <w:szCs w:val="20"/>
          <w:lang w:val="fr-FR"/>
        </w:rPr>
        <w:t>: animer la séance de lancement</w:t>
      </w:r>
      <w:r w:rsidR="004B5FAA" w:rsidRPr="00274BCE">
        <w:rPr>
          <w:b w:val="0"/>
          <w:bCs w:val="0"/>
          <w:i/>
          <w:iCs/>
          <w:color w:val="7C7B7B"/>
          <w:sz w:val="20"/>
          <w:szCs w:val="20"/>
          <w:lang w:val="fr-FR"/>
        </w:rPr>
        <w:t>)</w:t>
      </w:r>
    </w:p>
    <w:p w14:paraId="21210261" w14:textId="77777777" w:rsidR="00A266F8" w:rsidRPr="00274BCE" w:rsidRDefault="00A266F8">
      <w:pPr>
        <w:pStyle w:val="Textkrper"/>
        <w:kinsoku w:val="0"/>
        <w:overflowPunct w:val="0"/>
        <w:rPr>
          <w:b w:val="0"/>
          <w:bCs w:val="0"/>
          <w:i/>
          <w:iCs/>
          <w:sz w:val="20"/>
          <w:szCs w:val="20"/>
          <w:lang w:val="fr-FR"/>
        </w:rPr>
      </w:pPr>
    </w:p>
    <w:p w14:paraId="0A64F884" w14:textId="77777777" w:rsidR="00A266F8" w:rsidRPr="00274BCE" w:rsidRDefault="00A266F8">
      <w:pPr>
        <w:pStyle w:val="Textkrper"/>
        <w:kinsoku w:val="0"/>
        <w:overflowPunct w:val="0"/>
        <w:rPr>
          <w:b w:val="0"/>
          <w:bCs w:val="0"/>
          <w:i/>
          <w:iCs/>
          <w:sz w:val="20"/>
          <w:szCs w:val="20"/>
          <w:lang w:val="fr-FR"/>
        </w:rPr>
      </w:pPr>
    </w:p>
    <w:p w14:paraId="5E9E990C" w14:textId="77777777" w:rsidR="00A266F8" w:rsidRPr="00274BCE" w:rsidRDefault="00A266F8">
      <w:pPr>
        <w:pStyle w:val="Textkrper"/>
        <w:kinsoku w:val="0"/>
        <w:overflowPunct w:val="0"/>
        <w:spacing w:before="5"/>
        <w:rPr>
          <w:b w:val="0"/>
          <w:bCs w:val="0"/>
          <w:i/>
          <w:iCs/>
          <w:sz w:val="11"/>
          <w:szCs w:val="11"/>
          <w:lang w:val="fr-FR"/>
        </w:rPr>
      </w:pPr>
    </w:p>
    <w:p w14:paraId="05624AF0" w14:textId="77777777" w:rsidR="00A266F8" w:rsidRPr="00274BCE" w:rsidRDefault="00A266F8">
      <w:pPr>
        <w:pStyle w:val="Textkrper"/>
        <w:kinsoku w:val="0"/>
        <w:overflowPunct w:val="0"/>
        <w:spacing w:before="6"/>
        <w:rPr>
          <w:b w:val="0"/>
          <w:bCs w:val="0"/>
          <w:i/>
          <w:iCs/>
          <w:sz w:val="30"/>
          <w:szCs w:val="30"/>
          <w:lang w:val="fr-FR"/>
        </w:rPr>
      </w:pPr>
    </w:p>
    <w:p w14:paraId="26E18A0B" w14:textId="77777777" w:rsidR="00A266F8" w:rsidRPr="00274BCE" w:rsidRDefault="00274BCE">
      <w:pPr>
        <w:pStyle w:val="Textkrper"/>
        <w:kinsoku w:val="0"/>
        <w:overflowPunct w:val="0"/>
        <w:ind w:left="113" w:right="11974"/>
        <w:rPr>
          <w:lang w:val="fr-FR"/>
        </w:rPr>
      </w:pPr>
      <w:r w:rsidRPr="00274BCE">
        <w:rPr>
          <w:lang w:val="fr-FR"/>
        </w:rPr>
        <w:t xml:space="preserve">Numéro et titre du projet </w:t>
      </w:r>
      <w:r w:rsidR="004B5FAA" w:rsidRPr="00274BCE">
        <w:rPr>
          <w:lang w:val="fr-FR"/>
        </w:rPr>
        <w:t>:</w:t>
      </w:r>
    </w:p>
    <w:p w14:paraId="35798BF5" w14:textId="77777777" w:rsidR="00A266F8" w:rsidRPr="00274BCE" w:rsidRDefault="00274BCE" w:rsidP="00274BCE">
      <w:pPr>
        <w:pStyle w:val="Textkrper"/>
        <w:kinsoku w:val="0"/>
        <w:overflowPunct w:val="0"/>
        <w:spacing w:before="204"/>
        <w:ind w:left="113" w:right="11111"/>
        <w:rPr>
          <w:lang w:val="fr-FR"/>
        </w:rPr>
      </w:pPr>
      <w:r w:rsidRPr="00274BCE">
        <w:rPr>
          <w:lang w:val="fr-FR"/>
        </w:rPr>
        <w:t>Commanditaire de l’évaluation :</w:t>
      </w:r>
    </w:p>
    <w:p w14:paraId="12FB062E" w14:textId="77777777" w:rsidR="00A266F8" w:rsidRPr="00274BCE" w:rsidRDefault="00274BCE">
      <w:pPr>
        <w:pStyle w:val="Textkrper"/>
        <w:kinsoku w:val="0"/>
        <w:overflowPunct w:val="0"/>
        <w:spacing w:before="204"/>
        <w:ind w:left="113" w:right="11974"/>
        <w:rPr>
          <w:lang w:val="fr-FR"/>
        </w:rPr>
      </w:pPr>
      <w:r w:rsidRPr="00274BCE">
        <w:rPr>
          <w:lang w:val="fr-FR"/>
        </w:rPr>
        <w:t>Participants/es :</w:t>
      </w:r>
    </w:p>
    <w:p w14:paraId="4328D3D3" w14:textId="77777777" w:rsidR="00A266F8" w:rsidRPr="00274BCE" w:rsidRDefault="00274BCE">
      <w:pPr>
        <w:pStyle w:val="Textkrper"/>
        <w:kinsoku w:val="0"/>
        <w:overflowPunct w:val="0"/>
        <w:spacing w:before="205" w:line="275" w:lineRule="exact"/>
        <w:ind w:left="113"/>
        <w:rPr>
          <w:lang w:val="fr-FR"/>
        </w:rPr>
      </w:pPr>
      <w:r>
        <w:rPr>
          <w:lang w:val="fr-FR"/>
        </w:rPr>
        <w:t xml:space="preserve">Auteur / Date </w:t>
      </w:r>
      <w:r w:rsidR="004B5FAA" w:rsidRPr="00274BCE">
        <w:rPr>
          <w:lang w:val="fr-FR"/>
        </w:rPr>
        <w:t>:</w:t>
      </w:r>
    </w:p>
    <w:p w14:paraId="10531993" w14:textId="77777777" w:rsidR="00A266F8" w:rsidRPr="00274BCE" w:rsidRDefault="00A266F8">
      <w:pPr>
        <w:pStyle w:val="Textkrper"/>
        <w:kinsoku w:val="0"/>
        <w:overflowPunct w:val="0"/>
        <w:rPr>
          <w:sz w:val="20"/>
          <w:szCs w:val="20"/>
          <w:lang w:val="fr-FR"/>
        </w:rPr>
      </w:pPr>
    </w:p>
    <w:p w14:paraId="5F08E0A9" w14:textId="77777777" w:rsidR="00A266F8" w:rsidRPr="00274BCE" w:rsidRDefault="00A266F8">
      <w:pPr>
        <w:pStyle w:val="Textkrper"/>
        <w:kinsoku w:val="0"/>
        <w:overflowPunct w:val="0"/>
        <w:spacing w:before="3" w:after="1"/>
        <w:rPr>
          <w:lang w:val="fr-FR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6"/>
        <w:gridCol w:w="6236"/>
        <w:gridCol w:w="3873"/>
      </w:tblGrid>
      <w:tr w:rsidR="00A266F8" w:rsidRPr="001166C3" w14:paraId="04DF791D" w14:textId="77777777" w:rsidTr="00CC0D64">
        <w:trPr>
          <w:trHeight w:val="782"/>
        </w:trPr>
        <w:tc>
          <w:tcPr>
            <w:tcW w:w="4726" w:type="dxa"/>
            <w:tcBorders>
              <w:top w:val="single" w:sz="8" w:space="0" w:color="4FA830"/>
              <w:left w:val="single" w:sz="8" w:space="0" w:color="4FA830"/>
              <w:bottom w:val="single" w:sz="8" w:space="0" w:color="000000"/>
              <w:right w:val="single" w:sz="8" w:space="0" w:color="4FA830"/>
            </w:tcBorders>
          </w:tcPr>
          <w:p w14:paraId="729F9F70" w14:textId="77777777" w:rsidR="00A266F8" w:rsidRDefault="004B5FAA">
            <w:pPr>
              <w:pStyle w:val="TableParagraph"/>
              <w:kinsoku w:val="0"/>
              <w:overflowPunct w:val="0"/>
              <w:spacing w:before="109"/>
              <w:rPr>
                <w:b/>
                <w:bCs/>
                <w:color w:val="4FA830"/>
              </w:rPr>
            </w:pPr>
            <w:r>
              <w:rPr>
                <w:b/>
                <w:bCs/>
                <w:color w:val="4FA830"/>
              </w:rPr>
              <w:t>Question</w:t>
            </w:r>
          </w:p>
        </w:tc>
        <w:tc>
          <w:tcPr>
            <w:tcW w:w="6236" w:type="dxa"/>
            <w:tcBorders>
              <w:top w:val="single" w:sz="8" w:space="0" w:color="4FA830"/>
              <w:left w:val="single" w:sz="8" w:space="0" w:color="4FA830"/>
              <w:bottom w:val="single" w:sz="8" w:space="0" w:color="000000"/>
              <w:right w:val="single" w:sz="8" w:space="0" w:color="4FA830"/>
            </w:tcBorders>
          </w:tcPr>
          <w:p w14:paraId="70B4890A" w14:textId="77777777" w:rsidR="00A266F8" w:rsidRDefault="00274BCE">
            <w:pPr>
              <w:pStyle w:val="TableParagraph"/>
              <w:kinsoku w:val="0"/>
              <w:overflowPunct w:val="0"/>
              <w:spacing w:before="109"/>
              <w:ind w:left="169"/>
              <w:rPr>
                <w:b/>
                <w:bCs/>
                <w:color w:val="4FA830"/>
              </w:rPr>
            </w:pPr>
            <w:r w:rsidRPr="00274BCE">
              <w:rPr>
                <w:b/>
                <w:bCs/>
                <w:color w:val="4FA830"/>
              </w:rPr>
              <w:t>Résultat(s)</w:t>
            </w:r>
          </w:p>
        </w:tc>
        <w:tc>
          <w:tcPr>
            <w:tcW w:w="3873" w:type="dxa"/>
            <w:tcBorders>
              <w:top w:val="single" w:sz="8" w:space="0" w:color="4FA830"/>
              <w:left w:val="single" w:sz="8" w:space="0" w:color="4FA830"/>
              <w:bottom w:val="single" w:sz="8" w:space="0" w:color="000000"/>
              <w:right w:val="single" w:sz="8" w:space="0" w:color="4FA830"/>
            </w:tcBorders>
          </w:tcPr>
          <w:p w14:paraId="58FA407D" w14:textId="77777777" w:rsidR="00274BCE" w:rsidRPr="001166C3" w:rsidRDefault="00274BCE" w:rsidP="00274BCE">
            <w:pPr>
              <w:pStyle w:val="TableParagraph"/>
              <w:kinsoku w:val="0"/>
              <w:overflowPunct w:val="0"/>
              <w:spacing w:before="109" w:line="249" w:lineRule="auto"/>
              <w:ind w:right="249"/>
              <w:rPr>
                <w:b/>
                <w:bCs/>
                <w:color w:val="4FA830"/>
                <w:lang w:val="fr-FR"/>
              </w:rPr>
            </w:pPr>
            <w:r w:rsidRPr="001166C3">
              <w:rPr>
                <w:b/>
                <w:bCs/>
                <w:color w:val="4FA830"/>
                <w:lang w:val="fr-FR"/>
              </w:rPr>
              <w:t xml:space="preserve">Besoin de clarification supplémentaire ? </w:t>
            </w:r>
          </w:p>
          <w:p w14:paraId="1388DEFE" w14:textId="77777777" w:rsidR="00A266F8" w:rsidRPr="00274BCE" w:rsidRDefault="00274BCE" w:rsidP="00274BCE">
            <w:pPr>
              <w:pStyle w:val="TableParagraph"/>
              <w:kinsoku w:val="0"/>
              <w:overflowPunct w:val="0"/>
              <w:spacing w:before="109" w:line="249" w:lineRule="auto"/>
              <w:ind w:right="249"/>
              <w:rPr>
                <w:b/>
                <w:bCs/>
                <w:color w:val="4FA830"/>
                <w:lang w:val="fr-FR"/>
              </w:rPr>
            </w:pPr>
            <w:r w:rsidRPr="00274BCE">
              <w:rPr>
                <w:b/>
                <w:bCs/>
                <w:color w:val="4FA830"/>
                <w:lang w:val="fr-FR"/>
              </w:rPr>
              <w:t>Comment, quand et par qui ?</w:t>
            </w:r>
          </w:p>
        </w:tc>
      </w:tr>
      <w:tr w:rsidR="00A266F8" w:rsidRPr="001166C3" w14:paraId="2BEE3BA9" w14:textId="77777777" w:rsidTr="00CC0D64">
        <w:trPr>
          <w:trHeight w:val="2275"/>
        </w:trPr>
        <w:tc>
          <w:tcPr>
            <w:tcW w:w="4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601EA" w14:textId="77777777" w:rsidR="00274BCE" w:rsidRPr="00274BCE" w:rsidRDefault="00274BCE" w:rsidP="00274BCE">
            <w:pPr>
              <w:pStyle w:val="TableParagraph"/>
              <w:kinsoku w:val="0"/>
              <w:overflowPunct w:val="0"/>
              <w:spacing w:before="109" w:line="249" w:lineRule="auto"/>
              <w:ind w:left="430" w:right="472" w:hanging="283"/>
              <w:rPr>
                <w:lang w:val="fr-FR"/>
              </w:rPr>
            </w:pPr>
            <w:r w:rsidRPr="00274BCE">
              <w:rPr>
                <w:lang w:val="fr-FR"/>
              </w:rPr>
              <w:t>1.</w:t>
            </w:r>
            <w:r w:rsidRPr="00274BCE">
              <w:rPr>
                <w:lang w:val="fr-FR"/>
              </w:rPr>
              <w:tab/>
              <w:t xml:space="preserve">Quel est </w:t>
            </w:r>
            <w:r w:rsidRPr="004B58E4">
              <w:rPr>
                <w:b/>
                <w:lang w:val="fr-FR"/>
              </w:rPr>
              <w:t>l’objectif</w:t>
            </w:r>
            <w:r w:rsidRPr="00274BCE">
              <w:rPr>
                <w:lang w:val="fr-FR"/>
              </w:rPr>
              <w:t xml:space="preserve"> de l'exercice d'évaluation ? </w:t>
            </w:r>
            <w:r>
              <w:rPr>
                <w:lang w:val="fr-FR"/>
              </w:rPr>
              <w:br/>
            </w:r>
            <w:r w:rsidRPr="00274BCE">
              <w:rPr>
                <w:lang w:val="fr-FR"/>
              </w:rPr>
              <w:t>Apprentissage - redevabilité ?</w:t>
            </w:r>
          </w:p>
          <w:p w14:paraId="0EF42037" w14:textId="77777777" w:rsidR="00274BCE" w:rsidRDefault="00274BCE" w:rsidP="00274BCE">
            <w:pPr>
              <w:pStyle w:val="TableParagraph"/>
              <w:kinsoku w:val="0"/>
              <w:overflowPunct w:val="0"/>
              <w:spacing w:before="109" w:line="249" w:lineRule="auto"/>
              <w:ind w:left="430" w:right="472" w:hanging="260"/>
              <w:rPr>
                <w:lang w:val="fr-FR"/>
              </w:rPr>
            </w:pPr>
            <w:r w:rsidRPr="00274BCE">
              <w:rPr>
                <w:lang w:val="fr-FR"/>
              </w:rPr>
              <w:t>2.</w:t>
            </w:r>
            <w:r w:rsidRPr="00274BCE">
              <w:rPr>
                <w:lang w:val="fr-FR"/>
              </w:rPr>
              <w:tab/>
            </w:r>
            <w:r w:rsidRPr="004B58E4">
              <w:rPr>
                <w:b/>
                <w:lang w:val="fr-FR"/>
              </w:rPr>
              <w:t>Que doivent savoir</w:t>
            </w:r>
            <w:r w:rsidRPr="00274BCE">
              <w:rPr>
                <w:lang w:val="fr-FR"/>
              </w:rPr>
              <w:t xml:space="preserve"> ceux qui ont planifié l’évaluation et </w:t>
            </w:r>
            <w:r w:rsidRPr="004B58E4">
              <w:rPr>
                <w:b/>
                <w:lang w:val="fr-FR"/>
              </w:rPr>
              <w:t>pour quelle utilisation</w:t>
            </w:r>
            <w:r w:rsidRPr="00274BCE">
              <w:rPr>
                <w:lang w:val="fr-FR"/>
              </w:rPr>
              <w:t xml:space="preserve"> ? </w:t>
            </w:r>
          </w:p>
          <w:p w14:paraId="468485EB" w14:textId="77777777" w:rsidR="00A266F8" w:rsidRPr="00274BCE" w:rsidRDefault="004B58E4" w:rsidP="00274BCE">
            <w:pPr>
              <w:pStyle w:val="TableParagraph"/>
              <w:kinsoku w:val="0"/>
              <w:overflowPunct w:val="0"/>
              <w:spacing w:before="109" w:line="249" w:lineRule="auto"/>
              <w:ind w:left="430" w:right="472" w:hanging="260"/>
              <w:rPr>
                <w:lang w:val="fr-FR"/>
              </w:rPr>
            </w:pPr>
            <w:r>
              <w:rPr>
                <w:lang w:val="fr-FR"/>
              </w:rPr>
              <w:t>3.</w:t>
            </w:r>
            <w:r>
              <w:rPr>
                <w:lang w:val="fr-FR"/>
              </w:rPr>
              <w:tab/>
            </w:r>
            <w:r w:rsidR="00274BCE" w:rsidRPr="00274BCE">
              <w:rPr>
                <w:lang w:val="fr-FR"/>
              </w:rPr>
              <w:t xml:space="preserve">Quelles sont </w:t>
            </w:r>
            <w:r w:rsidR="00274BCE" w:rsidRPr="004B58E4">
              <w:rPr>
                <w:b/>
                <w:lang w:val="fr-FR"/>
              </w:rPr>
              <w:t>les questions</w:t>
            </w:r>
            <w:r w:rsidR="00274BCE" w:rsidRPr="00274BCE">
              <w:rPr>
                <w:lang w:val="fr-FR"/>
              </w:rPr>
              <w:t xml:space="preserve"> </w:t>
            </w:r>
            <w:r w:rsidR="00274BCE" w:rsidRPr="004B58E4">
              <w:rPr>
                <w:b/>
                <w:lang w:val="fr-FR"/>
              </w:rPr>
              <w:t>principale</w:t>
            </w:r>
            <w:r w:rsidRPr="004B58E4">
              <w:rPr>
                <w:b/>
                <w:lang w:val="fr-FR"/>
              </w:rPr>
              <w:t>s</w:t>
            </w:r>
            <w:r>
              <w:rPr>
                <w:lang w:val="fr-FR"/>
              </w:rPr>
              <w:t xml:space="preserve"> présentant un intérêt </w:t>
            </w:r>
            <w:r w:rsidR="004B5FAA" w:rsidRPr="00274BCE">
              <w:rPr>
                <w:lang w:val="fr-FR"/>
              </w:rPr>
              <w:t>?</w:t>
            </w:r>
          </w:p>
        </w:tc>
        <w:tc>
          <w:tcPr>
            <w:tcW w:w="6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170" w:type="dxa"/>
              <w:bottom w:w="57" w:type="dxa"/>
              <w:right w:w="170" w:type="dxa"/>
            </w:tcMar>
          </w:tcPr>
          <w:p w14:paraId="65125B17" w14:textId="77777777" w:rsidR="00A266F8" w:rsidRPr="00274BCE" w:rsidRDefault="004B58E4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  <w:r>
              <w:rPr>
                <w:lang w:val="fr-FR"/>
              </w:rPr>
              <w:tab/>
            </w:r>
          </w:p>
        </w:tc>
        <w:tc>
          <w:tcPr>
            <w:tcW w:w="3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170" w:type="dxa"/>
              <w:bottom w:w="57" w:type="dxa"/>
              <w:right w:w="170" w:type="dxa"/>
            </w:tcMar>
          </w:tcPr>
          <w:p w14:paraId="0C3D6F94" w14:textId="77777777" w:rsidR="00A266F8" w:rsidRPr="00274BCE" w:rsidRDefault="00A266F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</w:tr>
      <w:tr w:rsidR="00A266F8" w:rsidRPr="001166C3" w14:paraId="36EFBA24" w14:textId="77777777" w:rsidTr="00CC0D64">
        <w:trPr>
          <w:trHeight w:val="1554"/>
        </w:trPr>
        <w:tc>
          <w:tcPr>
            <w:tcW w:w="4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39364" w14:textId="77777777" w:rsidR="0082193C" w:rsidRPr="0082193C" w:rsidRDefault="0082193C" w:rsidP="0082193C">
            <w:pPr>
              <w:pStyle w:val="TableParagraph"/>
              <w:kinsoku w:val="0"/>
              <w:overflowPunct w:val="0"/>
              <w:spacing w:before="109" w:line="249" w:lineRule="auto"/>
              <w:ind w:left="430" w:right="173" w:hanging="260"/>
              <w:rPr>
                <w:lang w:val="fr-FR"/>
              </w:rPr>
            </w:pPr>
            <w:r w:rsidRPr="0082193C">
              <w:rPr>
                <w:lang w:val="fr-FR"/>
              </w:rPr>
              <w:t>4.</w:t>
            </w:r>
            <w:r w:rsidRPr="0082193C">
              <w:rPr>
                <w:lang w:val="fr-FR"/>
              </w:rPr>
              <w:tab/>
              <w:t>Une évaluation est-</w:t>
            </w:r>
            <w:r w:rsidRPr="0082193C">
              <w:rPr>
                <w:b/>
                <w:lang w:val="fr-FR"/>
              </w:rPr>
              <w:t>elle la meilleure option</w:t>
            </w:r>
            <w:r w:rsidRPr="0082193C">
              <w:rPr>
                <w:lang w:val="fr-FR"/>
              </w:rPr>
              <w:t xml:space="preserve"> pour répondre aux questions ? </w:t>
            </w:r>
          </w:p>
          <w:p w14:paraId="05EA4ABC" w14:textId="77777777" w:rsidR="00A266F8" w:rsidRPr="0082193C" w:rsidRDefault="0082193C" w:rsidP="0082193C">
            <w:pPr>
              <w:pStyle w:val="TableParagraph"/>
              <w:kinsoku w:val="0"/>
              <w:overflowPunct w:val="0"/>
              <w:spacing w:before="172" w:line="249" w:lineRule="auto"/>
              <w:ind w:left="430" w:right="711" w:hanging="260"/>
              <w:rPr>
                <w:lang w:val="fr-FR"/>
              </w:rPr>
            </w:pPr>
            <w:r w:rsidRPr="0082193C">
              <w:rPr>
                <w:lang w:val="fr-FR"/>
              </w:rPr>
              <w:t>5.</w:t>
            </w:r>
            <w:r w:rsidRPr="0082193C">
              <w:rPr>
                <w:lang w:val="fr-FR"/>
              </w:rPr>
              <w:tab/>
              <w:t>Sinon, quelle s</w:t>
            </w:r>
            <w:r>
              <w:rPr>
                <w:lang w:val="fr-FR"/>
              </w:rPr>
              <w:t xml:space="preserve">erait une </w:t>
            </w:r>
            <w:r w:rsidRPr="0082193C">
              <w:rPr>
                <w:b/>
                <w:lang w:val="fr-FR"/>
              </w:rPr>
              <w:t>approche alternative</w:t>
            </w:r>
            <w:r>
              <w:rPr>
                <w:lang w:val="fr-FR"/>
              </w:rPr>
              <w:t xml:space="preserve"> </w:t>
            </w:r>
            <w:r w:rsidR="004B5FAA" w:rsidRPr="0082193C">
              <w:rPr>
                <w:lang w:val="fr-FR"/>
              </w:rPr>
              <w:t>?</w:t>
            </w:r>
          </w:p>
        </w:tc>
        <w:tc>
          <w:tcPr>
            <w:tcW w:w="6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170" w:type="dxa"/>
              <w:bottom w:w="57" w:type="dxa"/>
              <w:right w:w="170" w:type="dxa"/>
            </w:tcMar>
          </w:tcPr>
          <w:p w14:paraId="0841B4E4" w14:textId="77777777" w:rsidR="00A266F8" w:rsidRPr="0082193C" w:rsidRDefault="00A266F8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</w:p>
        </w:tc>
        <w:tc>
          <w:tcPr>
            <w:tcW w:w="3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170" w:type="dxa"/>
              <w:bottom w:w="57" w:type="dxa"/>
              <w:right w:w="170" w:type="dxa"/>
            </w:tcMar>
          </w:tcPr>
          <w:p w14:paraId="5BC530D8" w14:textId="77777777" w:rsidR="00A266F8" w:rsidRPr="0082193C" w:rsidRDefault="00A266F8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</w:p>
        </w:tc>
      </w:tr>
    </w:tbl>
    <w:p w14:paraId="25C4D198" w14:textId="77777777" w:rsidR="00CC0D64" w:rsidRDefault="00CC0D64">
      <w:pPr>
        <w:rPr>
          <w:b/>
          <w:bCs/>
          <w:sz w:val="24"/>
          <w:szCs w:val="24"/>
          <w:lang w:val="fr-FR"/>
        </w:rPr>
      </w:pPr>
    </w:p>
    <w:p w14:paraId="14504CB9" w14:textId="77777777" w:rsidR="00A266F8" w:rsidRPr="00CC0D64" w:rsidRDefault="00A266F8" w:rsidP="00CC0D64">
      <w:pPr>
        <w:rPr>
          <w:sz w:val="24"/>
          <w:szCs w:val="24"/>
          <w:lang w:val="fr-FR"/>
        </w:rPr>
        <w:sectPr w:rsidR="00A266F8" w:rsidRPr="00CC0D64" w:rsidSect="00EC3D08">
          <w:footerReference w:type="default" r:id="rId11"/>
          <w:pgSz w:w="16840" w:h="11910" w:orient="landscape"/>
          <w:pgMar w:top="840" w:right="740" w:bottom="560" w:left="1020" w:header="0" w:footer="283" w:gutter="0"/>
          <w:pgNumType w:start="1"/>
          <w:cols w:space="720"/>
          <w:noEndnote/>
          <w:docGrid w:linePitch="299"/>
        </w:sectPr>
      </w:pPr>
    </w:p>
    <w:p w14:paraId="679C20A8" w14:textId="77777777" w:rsidR="00A266F8" w:rsidRPr="0082193C" w:rsidRDefault="00A266F8">
      <w:pPr>
        <w:pStyle w:val="Textkrper"/>
        <w:kinsoku w:val="0"/>
        <w:overflowPunct w:val="0"/>
        <w:spacing w:before="1" w:after="1"/>
        <w:rPr>
          <w:sz w:val="10"/>
          <w:szCs w:val="10"/>
          <w:lang w:val="fr-FR"/>
        </w:rPr>
      </w:pPr>
    </w:p>
    <w:tbl>
      <w:tblPr>
        <w:tblW w:w="0" w:type="auto"/>
        <w:tblInd w:w="134" w:type="dxa"/>
        <w:tblLayout w:type="fixed"/>
        <w:tblCellMar>
          <w:top w:w="57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4724"/>
        <w:gridCol w:w="6236"/>
        <w:gridCol w:w="3873"/>
      </w:tblGrid>
      <w:tr w:rsidR="00EC3D08" w:rsidRPr="001166C3" w14:paraId="233C8EF8" w14:textId="77777777" w:rsidTr="00EC3D08">
        <w:trPr>
          <w:trHeight w:val="2104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DC9DC" w14:textId="77777777" w:rsidR="00CC0D64" w:rsidRPr="00CC0D64" w:rsidRDefault="00CC0D64" w:rsidP="00CC0D64">
            <w:pPr>
              <w:pStyle w:val="TableParagraph"/>
              <w:kinsoku w:val="0"/>
              <w:overflowPunct w:val="0"/>
              <w:spacing w:before="109" w:line="249" w:lineRule="auto"/>
              <w:ind w:left="401" w:right="152" w:hanging="401"/>
              <w:rPr>
                <w:lang w:val="fr-FR"/>
              </w:rPr>
            </w:pPr>
            <w:r w:rsidRPr="00CC0D64">
              <w:rPr>
                <w:lang w:val="fr-FR"/>
              </w:rPr>
              <w:t>6.</w:t>
            </w:r>
            <w:r w:rsidRPr="00CC0D64">
              <w:rPr>
                <w:lang w:val="fr-FR"/>
              </w:rPr>
              <w:tab/>
              <w:t xml:space="preserve">Qui sont </w:t>
            </w:r>
            <w:r w:rsidRPr="00CC0D64">
              <w:rPr>
                <w:b/>
                <w:lang w:val="fr-FR"/>
              </w:rPr>
              <w:t>les utilisateurs/trices ciblé/e/s</w:t>
            </w:r>
            <w:r w:rsidRPr="00CC0D64">
              <w:rPr>
                <w:lang w:val="fr-FR"/>
              </w:rPr>
              <w:t xml:space="preserve"> de l'exercice d'évaluation et comment, quand et dans quelle mesure doivent-ils/elles participer à l'évaluation ?</w:t>
            </w:r>
          </w:p>
          <w:p w14:paraId="1F55EE4A" w14:textId="77777777" w:rsidR="00EC3D08" w:rsidRPr="00CC0D64" w:rsidRDefault="00CC0D64" w:rsidP="00CC0D64">
            <w:pPr>
              <w:pStyle w:val="TableParagraph"/>
              <w:kinsoku w:val="0"/>
              <w:overflowPunct w:val="0"/>
              <w:spacing w:before="174" w:line="249" w:lineRule="auto"/>
              <w:ind w:left="401" w:right="311" w:hanging="401"/>
              <w:rPr>
                <w:lang w:val="fr-FR"/>
              </w:rPr>
            </w:pPr>
            <w:r w:rsidRPr="00CC0D64">
              <w:rPr>
                <w:lang w:val="fr-FR"/>
              </w:rPr>
              <w:t>7.</w:t>
            </w:r>
            <w:r w:rsidRPr="00CC0D64">
              <w:rPr>
                <w:lang w:val="fr-FR"/>
              </w:rPr>
              <w:tab/>
              <w:t>Quelles sont les possibilités d'implication des participants/es au projet ?</w:t>
            </w:r>
          </w:p>
        </w:tc>
        <w:tc>
          <w:tcPr>
            <w:tcW w:w="6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35FFB" w14:textId="77777777" w:rsidR="00EC3D08" w:rsidRPr="00CC0D64" w:rsidRDefault="00CC0D64" w:rsidP="00CC0D64">
            <w:pPr>
              <w:pStyle w:val="TableParagraph"/>
              <w:kinsoku w:val="0"/>
              <w:overflowPunct w:val="0"/>
              <w:spacing w:before="109" w:line="249" w:lineRule="auto"/>
              <w:ind w:left="169"/>
              <w:rPr>
                <w:lang w:val="fr-FR"/>
              </w:rPr>
            </w:pPr>
            <w:r w:rsidRPr="00CC0D64">
              <w:rPr>
                <w:lang w:val="fr-FR"/>
              </w:rPr>
              <w:t>[Le cas échéant, référez-vous à la documentation sur « l'analyse de l'implication des parties prenantes »]</w:t>
            </w:r>
          </w:p>
        </w:tc>
        <w:tc>
          <w:tcPr>
            <w:tcW w:w="3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A5E485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</w:tr>
      <w:tr w:rsidR="00EC3D08" w:rsidRPr="001166C3" w14:paraId="120FD26A" w14:textId="77777777" w:rsidTr="00CC0D64">
        <w:trPr>
          <w:trHeight w:val="1032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592F6" w14:textId="77777777" w:rsidR="00EC3D08" w:rsidRPr="00CC0D64" w:rsidRDefault="00CC0D64" w:rsidP="00CC0D64">
            <w:pPr>
              <w:pStyle w:val="TableParagraph"/>
              <w:kinsoku w:val="0"/>
              <w:overflowPunct w:val="0"/>
              <w:spacing w:before="109" w:line="249" w:lineRule="auto"/>
              <w:ind w:left="401" w:right="19" w:hanging="401"/>
              <w:rPr>
                <w:lang w:val="fr-FR"/>
              </w:rPr>
            </w:pPr>
            <w:r w:rsidRPr="00CC0D64">
              <w:rPr>
                <w:lang w:val="fr-FR"/>
              </w:rPr>
              <w:t>8.</w:t>
            </w:r>
            <w:r w:rsidRPr="00CC0D64">
              <w:rPr>
                <w:lang w:val="fr-FR"/>
              </w:rPr>
              <w:tab/>
              <w:t xml:space="preserve">Quelles sont les attentes vis-à-vis </w:t>
            </w:r>
            <w:r w:rsidRPr="00CC0D64">
              <w:rPr>
                <w:b/>
                <w:lang w:val="fr-FR"/>
              </w:rPr>
              <w:t>de l'expertise et de la qualification de l'évaluateur/trice</w:t>
            </w:r>
            <w:r w:rsidRPr="00CC0D64">
              <w:rPr>
                <w:lang w:val="fr-FR"/>
              </w:rPr>
              <w:t xml:space="preserve"> ?</w:t>
            </w:r>
          </w:p>
        </w:tc>
        <w:tc>
          <w:tcPr>
            <w:tcW w:w="6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23E386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  <w:tc>
          <w:tcPr>
            <w:tcW w:w="3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DC64B2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</w:tr>
      <w:tr w:rsidR="00EC3D08" w:rsidRPr="001166C3" w14:paraId="1CF4BD2A" w14:textId="77777777" w:rsidTr="00CC0D64">
        <w:trPr>
          <w:trHeight w:val="1029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7E682" w14:textId="77777777" w:rsidR="00EC3D08" w:rsidRPr="00CC0D64" w:rsidRDefault="00CC0D64" w:rsidP="00CC0D64">
            <w:pPr>
              <w:pStyle w:val="TableParagraph"/>
              <w:kinsoku w:val="0"/>
              <w:overflowPunct w:val="0"/>
              <w:spacing w:before="109" w:line="249" w:lineRule="auto"/>
              <w:ind w:left="401" w:right="161" w:hanging="401"/>
              <w:rPr>
                <w:lang w:val="fr-FR"/>
              </w:rPr>
            </w:pPr>
            <w:r w:rsidRPr="00CC0D64">
              <w:rPr>
                <w:lang w:val="fr-FR"/>
              </w:rPr>
              <w:t>9.</w:t>
            </w:r>
            <w:r w:rsidRPr="00CC0D64">
              <w:rPr>
                <w:lang w:val="fr-FR"/>
              </w:rPr>
              <w:tab/>
              <w:t xml:space="preserve">De quel </w:t>
            </w:r>
            <w:r w:rsidRPr="00CC0D64">
              <w:rPr>
                <w:b/>
                <w:lang w:val="fr-FR"/>
              </w:rPr>
              <w:t>budget</w:t>
            </w:r>
            <w:r w:rsidRPr="00CC0D64">
              <w:rPr>
                <w:lang w:val="fr-FR"/>
              </w:rPr>
              <w:t xml:space="preserve"> disposons-nous ? Estimons-nous qu'il est suffisant pour l’objectif de l'évaluation ?</w:t>
            </w:r>
          </w:p>
        </w:tc>
        <w:tc>
          <w:tcPr>
            <w:tcW w:w="6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22ACF8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  <w:tc>
          <w:tcPr>
            <w:tcW w:w="3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527238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</w:tr>
      <w:tr w:rsidR="00EC3D08" w:rsidRPr="001166C3" w14:paraId="346FC436" w14:textId="77777777" w:rsidTr="00EC3D08">
        <w:trPr>
          <w:trHeight w:val="2104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9C088" w14:textId="77777777" w:rsidR="00CC0D64" w:rsidRPr="00CC0D64" w:rsidRDefault="00CC0D64" w:rsidP="00CC0D64">
            <w:pPr>
              <w:pStyle w:val="TableParagraph"/>
              <w:kinsoku w:val="0"/>
              <w:overflowPunct w:val="0"/>
              <w:spacing w:before="109" w:line="249" w:lineRule="auto"/>
              <w:ind w:left="401" w:right="19" w:hanging="401"/>
              <w:rPr>
                <w:lang w:val="fr-FR"/>
              </w:rPr>
            </w:pPr>
            <w:r w:rsidRPr="00CC0D64">
              <w:rPr>
                <w:lang w:val="fr-FR"/>
              </w:rPr>
              <w:t>10.</w:t>
            </w:r>
            <w:r w:rsidRPr="00CC0D64">
              <w:rPr>
                <w:lang w:val="fr-FR"/>
              </w:rPr>
              <w:tab/>
              <w:t xml:space="preserve">Quelle serait </w:t>
            </w:r>
            <w:r w:rsidRPr="00CC0D64">
              <w:rPr>
                <w:b/>
                <w:lang w:val="fr-FR"/>
              </w:rPr>
              <w:t>la bonne période</w:t>
            </w:r>
            <w:r w:rsidRPr="00CC0D64">
              <w:rPr>
                <w:lang w:val="fr-FR"/>
              </w:rPr>
              <w:t xml:space="preserve"> pour effectuer l'évaluation, en tenant compte de l'objectif de l'évaluation ainsi que du contexte du projet ?</w:t>
            </w:r>
          </w:p>
          <w:p w14:paraId="352C1E2A" w14:textId="77777777" w:rsidR="00EC3D08" w:rsidRPr="00CC0D64" w:rsidRDefault="00CC0D64" w:rsidP="00CC0D64">
            <w:pPr>
              <w:pStyle w:val="TableParagraph"/>
              <w:kinsoku w:val="0"/>
              <w:overflowPunct w:val="0"/>
              <w:spacing w:before="172" w:line="249" w:lineRule="auto"/>
              <w:ind w:left="401" w:right="152" w:hanging="425"/>
              <w:rPr>
                <w:lang w:val="fr-FR"/>
              </w:rPr>
            </w:pPr>
            <w:r w:rsidRPr="00CC0D64">
              <w:rPr>
                <w:lang w:val="fr-FR"/>
              </w:rPr>
              <w:t>11.</w:t>
            </w:r>
            <w:r w:rsidRPr="00CC0D64">
              <w:rPr>
                <w:lang w:val="fr-FR"/>
              </w:rPr>
              <w:tab/>
              <w:t xml:space="preserve">Quelles </w:t>
            </w:r>
            <w:r w:rsidRPr="00CC0D64">
              <w:rPr>
                <w:b/>
                <w:lang w:val="fr-FR"/>
              </w:rPr>
              <w:t>sont les principales échéances</w:t>
            </w:r>
            <w:r w:rsidRPr="00CC0D64">
              <w:rPr>
                <w:lang w:val="fr-FR"/>
              </w:rPr>
              <w:t xml:space="preserve"> auxquelles nous aimerions nous tenir, notre feuille de route générale ?</w:t>
            </w:r>
          </w:p>
        </w:tc>
        <w:tc>
          <w:tcPr>
            <w:tcW w:w="6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8DF55D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  <w:tc>
          <w:tcPr>
            <w:tcW w:w="3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0AF541" w14:textId="77777777" w:rsidR="00EC3D08" w:rsidRPr="00CC0D64" w:rsidRDefault="00EC3D08" w:rsidP="00EC3D08">
            <w:pPr>
              <w:pStyle w:val="TableParagraph"/>
              <w:kinsoku w:val="0"/>
              <w:overflowPunct w:val="0"/>
              <w:ind w:left="0"/>
              <w:rPr>
                <w:lang w:val="fr-FR"/>
              </w:rPr>
            </w:pPr>
          </w:p>
        </w:tc>
      </w:tr>
    </w:tbl>
    <w:p w14:paraId="3EC7205D" w14:textId="77777777" w:rsidR="00A266F8" w:rsidRPr="00CC0D64" w:rsidRDefault="00A266F8">
      <w:pPr>
        <w:pStyle w:val="Textkrper"/>
        <w:kinsoku w:val="0"/>
        <w:overflowPunct w:val="0"/>
        <w:rPr>
          <w:sz w:val="20"/>
          <w:szCs w:val="20"/>
          <w:lang w:val="fr-FR"/>
        </w:rPr>
      </w:pPr>
    </w:p>
    <w:p w14:paraId="783153F8" w14:textId="77777777" w:rsidR="00A266F8" w:rsidRPr="00CC0D64" w:rsidRDefault="00A266F8">
      <w:pPr>
        <w:pStyle w:val="Textkrper"/>
        <w:kinsoku w:val="0"/>
        <w:overflowPunct w:val="0"/>
        <w:spacing w:before="2"/>
        <w:rPr>
          <w:lang w:val="fr-FR"/>
        </w:rPr>
      </w:pPr>
    </w:p>
    <w:p w14:paraId="176F362D" w14:textId="77777777" w:rsidR="00EC3D08" w:rsidRPr="00CC0D64" w:rsidRDefault="00EC3D08" w:rsidP="00EC3D08">
      <w:pPr>
        <w:pStyle w:val="Textkrper"/>
        <w:tabs>
          <w:tab w:val="left" w:pos="6101"/>
          <w:tab w:val="left" w:pos="9171"/>
          <w:tab w:val="left" w:pos="14891"/>
        </w:tabs>
        <w:kinsoku w:val="0"/>
        <w:overflowPunct w:val="0"/>
        <w:spacing w:before="93"/>
        <w:rPr>
          <w:lang w:val="fr-FR"/>
        </w:rPr>
      </w:pPr>
    </w:p>
    <w:p w14:paraId="207E112D" w14:textId="77777777" w:rsidR="00EC3D08" w:rsidRPr="00CC0D64" w:rsidRDefault="00EC3D08">
      <w:pPr>
        <w:pStyle w:val="Textkrper"/>
        <w:tabs>
          <w:tab w:val="left" w:pos="6101"/>
          <w:tab w:val="left" w:pos="9171"/>
          <w:tab w:val="left" w:pos="14891"/>
        </w:tabs>
        <w:kinsoku w:val="0"/>
        <w:overflowPunct w:val="0"/>
        <w:spacing w:before="93"/>
        <w:ind w:left="113"/>
        <w:rPr>
          <w:lang w:val="fr-FR"/>
        </w:rPr>
      </w:pPr>
    </w:p>
    <w:p w14:paraId="1F65A100" w14:textId="77777777" w:rsidR="00A266F8" w:rsidRDefault="00CC0D64">
      <w:pPr>
        <w:pStyle w:val="Textkrper"/>
        <w:tabs>
          <w:tab w:val="left" w:pos="6101"/>
          <w:tab w:val="left" w:pos="9171"/>
          <w:tab w:val="left" w:pos="14891"/>
        </w:tabs>
        <w:kinsoku w:val="0"/>
        <w:overflowPunct w:val="0"/>
        <w:spacing w:before="93"/>
        <w:ind w:left="113"/>
      </w:pPr>
      <w:r w:rsidRPr="00CC0D64">
        <w:t>Auteur</w:t>
      </w:r>
      <w:r>
        <w:t xml:space="preserve"> </w:t>
      </w:r>
      <w:r w:rsidR="004B5FAA">
        <w:t>:</w:t>
      </w:r>
      <w:r w:rsidR="004B5FAA">
        <w:rPr>
          <w:u w:val="single" w:color="000000"/>
        </w:rPr>
        <w:t xml:space="preserve"> </w:t>
      </w:r>
      <w:r w:rsidR="004B5FAA">
        <w:rPr>
          <w:u w:val="single" w:color="000000"/>
        </w:rPr>
        <w:tab/>
      </w:r>
      <w:r w:rsidR="004B5FAA">
        <w:tab/>
        <w:t>Date</w:t>
      </w:r>
      <w:r>
        <w:t xml:space="preserve"> </w:t>
      </w:r>
      <w:r w:rsidR="004B5FAA">
        <w:t>:</w:t>
      </w:r>
      <w:r w:rsidR="004B5FAA">
        <w:rPr>
          <w:spacing w:val="-2"/>
        </w:rPr>
        <w:t xml:space="preserve"> </w:t>
      </w:r>
      <w:r w:rsidR="004B5FAA">
        <w:rPr>
          <w:u w:val="single" w:color="000000"/>
        </w:rPr>
        <w:t xml:space="preserve"> </w:t>
      </w:r>
      <w:r w:rsidR="004B5FAA">
        <w:rPr>
          <w:u w:val="single" w:color="000000"/>
        </w:rPr>
        <w:tab/>
      </w:r>
    </w:p>
    <w:sectPr w:rsidR="00A266F8" w:rsidSect="00EC3D08">
      <w:pgSz w:w="16840" w:h="11910" w:orient="landscape"/>
      <w:pgMar w:top="840" w:right="740" w:bottom="560" w:left="1020" w:header="0" w:footer="28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704C9" w14:textId="77777777" w:rsidR="00E95B34" w:rsidRDefault="00E95B34">
      <w:r>
        <w:separator/>
      </w:r>
    </w:p>
  </w:endnote>
  <w:endnote w:type="continuationSeparator" w:id="0">
    <w:p w14:paraId="0E88C651" w14:textId="77777777" w:rsidR="00E95B34" w:rsidRDefault="00E95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8CD67" w14:textId="77777777" w:rsidR="00EC3D08" w:rsidRPr="001166C3" w:rsidRDefault="00EC3D08" w:rsidP="00EC3D08">
    <w:pPr>
      <w:pStyle w:val="Fuzeile"/>
      <w:framePr w:wrap="none" w:vAnchor="text" w:hAnchor="margin" w:xAlign="right" w:y="1"/>
      <w:rPr>
        <w:rStyle w:val="Seitenzahl"/>
        <w:color w:val="A5A5A5"/>
        <w:sz w:val="20"/>
        <w:szCs w:val="20"/>
        <w:lang w:val="fr-FR"/>
      </w:rPr>
    </w:pPr>
    <w:r w:rsidRPr="001C3371">
      <w:rPr>
        <w:rStyle w:val="Seitenzahl"/>
        <w:color w:val="A5A5A5"/>
        <w:sz w:val="20"/>
        <w:szCs w:val="20"/>
      </w:rPr>
      <w:fldChar w:fldCharType="begin"/>
    </w:r>
    <w:r w:rsidRPr="001166C3">
      <w:rPr>
        <w:rStyle w:val="Seitenzahl"/>
        <w:color w:val="A5A5A5"/>
        <w:sz w:val="20"/>
        <w:szCs w:val="20"/>
        <w:lang w:val="fr-FR"/>
      </w:rPr>
      <w:instrText xml:space="preserve"> PAGE </w:instrText>
    </w:r>
    <w:r w:rsidRPr="001C3371">
      <w:rPr>
        <w:rStyle w:val="Seitenzahl"/>
        <w:color w:val="A5A5A5"/>
        <w:sz w:val="20"/>
        <w:szCs w:val="20"/>
      </w:rPr>
      <w:fldChar w:fldCharType="separate"/>
    </w:r>
    <w:r w:rsidR="00CC0D64" w:rsidRPr="001166C3">
      <w:rPr>
        <w:rStyle w:val="Seitenzahl"/>
        <w:noProof/>
        <w:color w:val="A5A5A5"/>
        <w:sz w:val="20"/>
        <w:szCs w:val="20"/>
        <w:lang w:val="fr-FR"/>
      </w:rPr>
      <w:t>1</w:t>
    </w:r>
    <w:r w:rsidRPr="001C3371">
      <w:rPr>
        <w:rStyle w:val="Seitenzahl"/>
        <w:color w:val="A5A5A5"/>
        <w:sz w:val="20"/>
        <w:szCs w:val="20"/>
      </w:rPr>
      <w:fldChar w:fldCharType="end"/>
    </w:r>
  </w:p>
  <w:p w14:paraId="299CBA04" w14:textId="77777777" w:rsidR="00EC3D08" w:rsidRPr="00CC0D64" w:rsidRDefault="00CC0D64" w:rsidP="00EC3D08">
    <w:pPr>
      <w:pStyle w:val="Fuzeile"/>
      <w:ind w:right="196"/>
      <w:jc w:val="right"/>
      <w:rPr>
        <w:color w:val="A5A5A5"/>
        <w:sz w:val="20"/>
        <w:szCs w:val="20"/>
        <w:lang w:val="fr-FR"/>
      </w:rPr>
    </w:pPr>
    <w:r w:rsidRPr="00CC0D64">
      <w:rPr>
        <w:color w:val="A5A5A5"/>
        <w:sz w:val="20"/>
        <w:szCs w:val="20"/>
        <w:lang w:val="fr-FR"/>
      </w:rPr>
      <w:t>Liste de contrôle: Séance de lancement</w:t>
    </w:r>
    <w:r w:rsidR="00EC3D08" w:rsidRPr="00CC0D64">
      <w:rPr>
        <w:color w:val="A5A5A5"/>
        <w:sz w:val="20"/>
        <w:szCs w:val="20"/>
        <w:lang w:val="fr-FR"/>
      </w:rPr>
      <w:t xml:space="preserve"> |</w:t>
    </w:r>
  </w:p>
  <w:p w14:paraId="7C98FDDF" w14:textId="77777777" w:rsidR="00A266F8" w:rsidRPr="00CC0D64" w:rsidRDefault="00A266F8" w:rsidP="00EC3D08">
    <w:pPr>
      <w:pStyle w:val="Fuzeil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15F6E" w14:textId="77777777" w:rsidR="00E95B34" w:rsidRDefault="00E95B34">
      <w:r>
        <w:separator/>
      </w:r>
    </w:p>
  </w:footnote>
  <w:footnote w:type="continuationSeparator" w:id="0">
    <w:p w14:paraId="254351DE" w14:textId="77777777" w:rsidR="00E95B34" w:rsidRDefault="00E95B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D08"/>
    <w:rsid w:val="001166C3"/>
    <w:rsid w:val="00151BDF"/>
    <w:rsid w:val="001E5E7A"/>
    <w:rsid w:val="00274BCE"/>
    <w:rsid w:val="00336E4F"/>
    <w:rsid w:val="004B58E4"/>
    <w:rsid w:val="004B5FAA"/>
    <w:rsid w:val="0082193C"/>
    <w:rsid w:val="00A266F8"/>
    <w:rsid w:val="00B82FEA"/>
    <w:rsid w:val="00BA6BC1"/>
    <w:rsid w:val="00CC0D64"/>
    <w:rsid w:val="00CC77B5"/>
    <w:rsid w:val="00E95B34"/>
    <w:rsid w:val="00EC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21EF44"/>
  <w14:defaultImageDpi w14:val="0"/>
  <w15:docId w15:val="{4E162A7C-399D-F242-BC91-63AAC782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hAnsi="Arial" w:cs="Arial"/>
      <w:sz w:val="22"/>
      <w:szCs w:val="22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pPr>
      <w:ind w:left="170"/>
    </w:pPr>
    <w:rPr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C3D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3D08"/>
    <w:rPr>
      <w:rFonts w:ascii="Arial" w:hAnsi="Arial" w:cs="Arial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EC3D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3D08"/>
    <w:rPr>
      <w:rFonts w:ascii="Arial" w:hAnsi="Arial" w:cs="Arial"/>
      <w:sz w:val="22"/>
      <w:szCs w:val="22"/>
    </w:rPr>
  </w:style>
  <w:style w:type="character" w:styleId="Seitenzahl">
    <w:name w:val="page number"/>
    <w:uiPriority w:val="99"/>
    <w:semiHidden/>
    <w:unhideWhenUsed/>
    <w:rsid w:val="00EC3D0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WHH2017">
  <a:themeElements>
    <a:clrScheme name="Benutzerdefiniert WH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99"/>
      </a:accent1>
      <a:accent2>
        <a:srgbClr val="FF9900"/>
      </a:accent2>
      <a:accent3>
        <a:srgbClr val="868689"/>
      </a:accent3>
      <a:accent4>
        <a:srgbClr val="663300"/>
      </a:accent4>
      <a:accent5>
        <a:srgbClr val="990033"/>
      </a:accent5>
      <a:accent6>
        <a:srgbClr val="339933"/>
      </a:accent6>
      <a:hlink>
        <a:srgbClr val="CC3D78"/>
      </a:hlink>
      <a:folHlink>
        <a:srgbClr val="692F7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BDF1CF1602C4882A6AB0F4DE710CB" ma:contentTypeVersion="45" ma:contentTypeDescription="Create a new document." ma:contentTypeScope="" ma:versionID="dbfcf4b1e90a26bf0bf7ee56ca5ac9e2">
  <xsd:schema xmlns:xsd="http://www.w3.org/2001/XMLSchema" xmlns:xs="http://www.w3.org/2001/XMLSchema" xmlns:p="http://schemas.microsoft.com/office/2006/metadata/properties" xmlns:ns1="http://schemas.microsoft.com/sharepoint/v3" xmlns:ns2="afb9b090-063d-4de7-86fa-19265e3d0d15" xmlns:ns3="791E11F1-BC6B-4DFE-B652-4F59A5AD483F" xmlns:ns4="3927bd65-a0cf-4ead-8b6c-52cf0a3829c6" xmlns:ns5="b2db73e4-896b-4982-a610-d8e3e751e4e4" xmlns:ns6="791e11f1-bc6b-4dfe-b652-4f59a5ad483f" targetNamespace="http://schemas.microsoft.com/office/2006/metadata/properties" ma:root="true" ma:fieldsID="868aac1315e66b8304844b7b3032581d" ns1:_="" ns2:_="" ns3:_="" ns4:_="" ns5:_="" ns6:_="">
    <xsd:import namespace="http://schemas.microsoft.com/sharepoint/v3"/>
    <xsd:import namespace="afb9b090-063d-4de7-86fa-19265e3d0d15"/>
    <xsd:import namespace="791E11F1-BC6B-4DFE-B652-4F59A5AD483F"/>
    <xsd:import namespace="3927bd65-a0cf-4ead-8b6c-52cf0a3829c6"/>
    <xsd:import namespace="b2db73e4-896b-4982-a610-d8e3e751e4e4"/>
    <xsd:import namespace="791e11f1-bc6b-4dfe-b652-4f59a5ad48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5203227854a44ce9da35ddb5bfa07da" minOccurs="0"/>
                <xsd:element ref="ns2:TaxCatchAll" minOccurs="0"/>
                <xsd:element ref="ns4:SharedWithUsers" minOccurs="0"/>
                <xsd:element ref="ns5:SharingHintHash" minOccurs="0"/>
                <xsd:element ref="ns2:SharedWithDetail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TaxKeywordTaxHTField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DateTaken" minOccurs="0"/>
                <xsd:element ref="ns6:MediaServiceLocatio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1:_ip_UnifiedCompliancePolicyProperties" minOccurs="0"/>
                <xsd:element ref="ns1:_ip_UnifiedCompliancePolicyUIAction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7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8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9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0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1" nillable="true" ma:displayName="Number of Likes" ma:internalName="LikesCount">
      <xsd:simpleType>
        <xsd:restriction base="dms:Unknown"/>
      </xsd:simpleType>
    </xsd:element>
    <xsd:element name="LikedBy" ma:index="22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3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9b090-063d-4de7-86fa-19265e3d0d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f9972129-43a7-4392-8450-c3e4f83ef7e4}" ma:internalName="TaxCatchAll" ma:showField="CatchAllData" ma:web="afb9b090-063d-4de7-86fa-19265e3d0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5d696f10-1229-4a6d-8d17-bf68f8a41e4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f5203227854a44ce9da35ddb5bfa07da" ma:index="12" nillable="true" ma:taxonomy="true" ma:internalName="f5203227854a44ce9da35ddb5bfa07da" ma:taxonomyFieldName="Keywords" ma:displayName="Keywords" ma:default="" ma:fieldId="{f5203227-854a-44ce-9da3-5ddb5bfa07da}" ma:taxonomyMulti="true" ma:sspId="5d696f10-1229-4a6d-8d17-bf68f8a41e4e" ma:termSetId="f4c215ed-60b5-46f2-9356-a1a3679e894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7bd65-a0cf-4ead-8b6c-52cf0a382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b73e4-896b-4982-a610-d8e3e751e4e4" elementFormDefault="qualified">
    <xsd:import namespace="http://schemas.microsoft.com/office/2006/documentManagement/types"/>
    <xsd:import namespace="http://schemas.microsoft.com/office/infopath/2007/PartnerControls"/>
    <xsd:element name="SharingHintHash" ma:index="15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_ip_UnifiedCompliancePolicyUIAction xmlns="http://schemas.microsoft.com/sharepoint/v3" xsi:nil="true"/>
    <Ratings xmlns="http://schemas.microsoft.com/sharepoint/v3" xsi:nil="true"/>
    <TaxKeywordTaxHTField xmlns="afb9b090-063d-4de7-86fa-19265e3d0d15">
      <Terms xmlns="http://schemas.microsoft.com/office/infopath/2007/PartnerControls"/>
    </TaxKeywordTaxHTField>
    <TaxCatchAll xmlns="afb9b090-063d-4de7-86fa-19265e3d0d15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f5203227854a44ce9da35ddb5bfa07da xmlns="791E11F1-BC6B-4DFE-B652-4F59A5AD483F">
      <Terms xmlns="http://schemas.microsoft.com/office/infopath/2007/PartnerControls"/>
    </f5203227854a44ce9da35ddb5bfa07da>
    <RatedBy xmlns="http://schemas.microsoft.com/sharepoint/v3">
      <UserInfo>
        <DisplayName/>
        <AccountId xsi:nil="true"/>
        <AccountType/>
      </UserInfo>
    </RatedBy>
    <_dlc_DocId xmlns="afb9b090-063d-4de7-86fa-19265e3d0d15">AASCRT3JXYJU-741-168178</_dlc_DocId>
    <_dlc_DocIdUrl xmlns="afb9b090-063d-4de7-86fa-19265e3d0d15">
      <Url>https://welthungerhilfe.sharepoint.com/Organisation/org_ou10/_layouts/15/DocIdRedir.aspx?ID=AASCRT3JXYJU-741-168178</Url>
      <Description>AASCRT3JXYJU-741-168178</Description>
    </_dlc_DocIdUrl>
  </documentManagement>
</p:properties>
</file>

<file path=customXml/itemProps1.xml><?xml version="1.0" encoding="utf-8"?>
<ds:datastoreItem xmlns:ds="http://schemas.openxmlformats.org/officeDocument/2006/customXml" ds:itemID="{66434A7E-ABB8-4464-8A5C-F9093CD2E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8AAB5C-1602-48B6-90EB-E0267586BE5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02120D4-CBFC-403E-9A9F-16DB180E6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b9b090-063d-4de7-86fa-19265e3d0d15"/>
    <ds:schemaRef ds:uri="791E11F1-BC6B-4DFE-B652-4F59A5AD483F"/>
    <ds:schemaRef ds:uri="3927bd65-a0cf-4ead-8b6c-52cf0a3829c6"/>
    <ds:schemaRef ds:uri="b2db73e4-896b-4982-a610-d8e3e751e4e4"/>
    <ds:schemaRef ds:uri="791e11f1-bc6b-4dfe-b652-4f59a5ad4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577C26-8259-4FA3-AA03-6FE398E3BA6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fb9b090-063d-4de7-86fa-19265e3d0d15"/>
    <ds:schemaRef ds:uri="791E11F1-BC6B-4DFE-B652-4F59A5AD48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Leila Broich</cp:lastModifiedBy>
  <cp:revision>6</cp:revision>
  <dcterms:created xsi:type="dcterms:W3CDTF">2020-05-28T07:01:00Z</dcterms:created>
  <dcterms:modified xsi:type="dcterms:W3CDTF">2020-06-17T18:23:00Z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  <property fmtid="{D5CDD505-2E9C-101B-9397-08002B2CF9AE}" pid="3" name="ContentTypeId">
    <vt:lpwstr>0x010100430BDF1CF1602C4882A6AB0F4DE710CB</vt:lpwstr>
  </property>
  <property fmtid="{D5CDD505-2E9C-101B-9397-08002B2CF9AE}" pid="4" name="_dlc_DocIdItemGuid">
    <vt:lpwstr>6c0d5b89-0fe0-4d0f-bfce-2e92775983db</vt:lpwstr>
  </property>
  <property fmtid="{D5CDD505-2E9C-101B-9397-08002B2CF9AE}" pid="5" name="TaxKeyword">
    <vt:lpwstr/>
  </property>
</Properties>
</file>